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CA" w:rsidRPr="00F432CA" w:rsidRDefault="00F432CA" w:rsidP="00F432CA">
      <w:pPr>
        <w:rPr>
          <w:b/>
          <w:color w:val="92D050"/>
          <w:sz w:val="48"/>
          <w:szCs w:val="48"/>
        </w:rPr>
      </w:pPr>
      <w:r w:rsidRPr="00F432CA">
        <w:rPr>
          <w:b/>
          <w:color w:val="92D050"/>
          <w:sz w:val="48"/>
          <w:szCs w:val="48"/>
        </w:rPr>
        <w:t>ШРИ - ЛАНКА</w:t>
      </w:r>
    </w:p>
    <w:p w:rsidR="000806B3" w:rsidRPr="00F432CA" w:rsidRDefault="000806B3" w:rsidP="00F432CA">
      <w:pPr>
        <w:rPr>
          <w:b/>
        </w:rPr>
      </w:pPr>
      <w:r w:rsidRPr="00F432CA">
        <w:rPr>
          <w:b/>
        </w:rPr>
        <w:t>Отели</w:t>
      </w:r>
    </w:p>
    <w:p w:rsidR="000806B3" w:rsidRPr="00F432CA" w:rsidRDefault="000806B3" w:rsidP="00F432CA">
      <w:pPr>
        <w:rPr>
          <w:b/>
        </w:rPr>
      </w:pPr>
      <w:r w:rsidRPr="00F432CA">
        <w:rPr>
          <w:b/>
        </w:rPr>
        <w:t>Правила бронирования доп. кроватей в Шри-Ланке</w:t>
      </w:r>
    </w:p>
    <w:p w:rsidR="000806B3" w:rsidRPr="00F432CA" w:rsidRDefault="000806B3" w:rsidP="00F432CA">
      <w:pPr>
        <w:spacing w:after="0"/>
      </w:pPr>
      <w:r w:rsidRPr="00F432CA">
        <w:t>При бронировании типа размещения 2 + 1 — дополнительная кровать не предоставляется.</w:t>
      </w:r>
    </w:p>
    <w:p w:rsidR="000806B3" w:rsidRPr="00F432CA" w:rsidRDefault="000806B3" w:rsidP="00F432CA">
      <w:pPr>
        <w:spacing w:after="0"/>
      </w:pPr>
      <w:r w:rsidRPr="00F432CA">
        <w:t>При бронировании типа размещения 2 + 1 EX. BED — предоставляется 1 дополнительное место (кровать или раскладушка, в зависимости от отеля).</w:t>
      </w:r>
    </w:p>
    <w:p w:rsidR="000806B3" w:rsidRPr="00F432CA" w:rsidRDefault="000806B3" w:rsidP="00F432CA">
      <w:pPr>
        <w:spacing w:after="0"/>
      </w:pPr>
      <w:r w:rsidRPr="00F432CA">
        <w:t>При бронировании типа размещения 2 + 2 EX. BED — предоставляется 1 дополнительное место (кровать или раскладушка, в зависимости от отеля).</w:t>
      </w:r>
    </w:p>
    <w:p w:rsidR="000806B3" w:rsidRPr="00F432CA" w:rsidRDefault="000806B3" w:rsidP="00F432CA">
      <w:pPr>
        <w:spacing w:after="0"/>
      </w:pPr>
      <w:r w:rsidRPr="00F432CA">
        <w:t>При бронировании типа размещения TRPL — предоставляется 1 дополнительное место (кровать или раскладушка, в зависимости от отеля).</w:t>
      </w:r>
    </w:p>
    <w:p w:rsidR="00F432CA" w:rsidRDefault="00F432CA" w:rsidP="00F432CA">
      <w:pPr>
        <w:rPr>
          <w:b/>
        </w:rPr>
      </w:pPr>
    </w:p>
    <w:p w:rsidR="000806B3" w:rsidRPr="00F432CA" w:rsidRDefault="000806B3" w:rsidP="00F432CA">
      <w:pPr>
        <w:rPr>
          <w:b/>
        </w:rPr>
      </w:pPr>
      <w:bookmarkStart w:id="0" w:name="_GoBack"/>
      <w:bookmarkEnd w:id="0"/>
      <w:r w:rsidRPr="00F432CA">
        <w:rPr>
          <w:b/>
        </w:rPr>
        <w:t>Размещение с домашними животными в отелях Шри-Ланки</w:t>
      </w:r>
    </w:p>
    <w:p w:rsidR="000806B3" w:rsidRPr="00F432CA" w:rsidRDefault="000806B3" w:rsidP="00F432CA">
      <w:pPr>
        <w:rPr>
          <w:b/>
        </w:rPr>
      </w:pPr>
      <w:r w:rsidRPr="00F432CA">
        <w:rPr>
          <w:b/>
        </w:rPr>
        <w:t>Отели, которые принимают гостей с животными:</w:t>
      </w:r>
    </w:p>
    <w:p w:rsidR="000806B3" w:rsidRPr="00F432CA" w:rsidRDefault="000806B3" w:rsidP="00F432CA">
      <w:pPr>
        <w:spacing w:after="0"/>
      </w:pPr>
      <w:r w:rsidRPr="00F432CA">
        <w:t>Сrescent Uanawatuna 2*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Bird House Unawatuna 1*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Flower Garden Unawatuna 3*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Liyanage Resort 3* Мирисса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Polina Beach Resort (ex.hansa Surf) 2* Хиккадува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Prime Time Unawatuna 3* (собаки запрещены, кошки разрешены)</w:t>
      </w:r>
    </w:p>
    <w:p w:rsidR="000806B3" w:rsidRPr="00F432CA" w:rsidRDefault="000806B3" w:rsidP="00F432CA">
      <w:pPr>
        <w:spacing w:after="0"/>
      </w:pPr>
      <w:r w:rsidRPr="00F432CA">
        <w:t>Tropicana Guest House 2* Унаватуна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Villa 96 Boutique Hotel 3* Амбалангода (разрешены кошки и собаки)</w:t>
      </w:r>
    </w:p>
    <w:p w:rsidR="000806B3" w:rsidRPr="00F432CA" w:rsidRDefault="000806B3" w:rsidP="00F432CA">
      <w:pPr>
        <w:spacing w:after="0"/>
      </w:pPr>
      <w:r w:rsidRPr="00F432CA">
        <w:t>Walawwa Watta Resort 2* Мирисса (разрешены кошки и собаки)</w:t>
      </w:r>
    </w:p>
    <w:p w:rsidR="00FD4BAA" w:rsidRPr="00F432CA" w:rsidRDefault="00FD4BAA" w:rsidP="00F432CA"/>
    <w:sectPr w:rsidR="00FD4BAA" w:rsidRPr="00F4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3D"/>
    <w:multiLevelType w:val="multilevel"/>
    <w:tmpl w:val="4BB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A58B4"/>
    <w:multiLevelType w:val="multilevel"/>
    <w:tmpl w:val="78B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73"/>
    <w:rsid w:val="000806B3"/>
    <w:rsid w:val="00B66D73"/>
    <w:rsid w:val="00F432CA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CD04"/>
  <w15:chartTrackingRefBased/>
  <w15:docId w15:val="{1964CA7F-6A3B-4916-B17B-48979F7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4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38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2023-09-23T11:39:00Z</dcterms:created>
  <dcterms:modified xsi:type="dcterms:W3CDTF">2023-09-23T15:14:00Z</dcterms:modified>
</cp:coreProperties>
</file>