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16" w:rsidRPr="00254316" w:rsidRDefault="00534E3D" w:rsidP="00254316">
      <w:pPr>
        <w:rPr>
          <w:b/>
          <w:color w:val="3399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0EB66" wp14:editId="75235E13">
                <wp:simplePos x="0" y="0"/>
                <wp:positionH relativeFrom="column">
                  <wp:posOffset>152317</wp:posOffset>
                </wp:positionH>
                <wp:positionV relativeFrom="paragraph">
                  <wp:posOffset>305628</wp:posOffset>
                </wp:positionV>
                <wp:extent cx="3275938" cy="2051050"/>
                <wp:effectExtent l="0" t="0" r="0" b="63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38" cy="205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4E3D" w:rsidRPr="00534E3D" w:rsidRDefault="00534E3D" w:rsidP="00534E3D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Запад Маврикия – что посмотреть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2pt;margin-top:24.05pt;width:257.95pt;height:1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" filled="f" stroked="f">
                <v:fill o:detectmouseclick="t"/>
                <v:textbox>
                  <w:txbxContent>
                    <w:p w:rsidR="00534E3D" w:rsidRPr="00534E3D" w:rsidRDefault="00534E3D" w:rsidP="00534E3D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Запад Маврикия – что посмотреть</w:t>
                      </w:r>
                    </w:p>
                  </w:txbxContent>
                </v:textbox>
              </v:shape>
            </w:pict>
          </mc:Fallback>
        </mc:AlternateContent>
      </w:r>
      <w:r w:rsidR="00254316" w:rsidRPr="00254316">
        <w:rPr>
          <w:b/>
          <w:color w:val="3399FF"/>
          <w:sz w:val="28"/>
          <w:szCs w:val="28"/>
        </w:rPr>
        <w:t>Запад Маврикия</w:t>
      </w:r>
      <w:bookmarkStart w:id="0" w:name="_GoBack"/>
      <w:bookmarkEnd w:id="0"/>
    </w:p>
    <w:p w:rsidR="00534E3D" w:rsidRDefault="00254316" w:rsidP="0025431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AE0269F" wp14:editId="74367275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3302000" cy="2197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MAVRIKI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316">
        <w:t xml:space="preserve">Западное побережье – самый засушливый район Маврикия, поэтому туристическая инфраструктура здесь развита меньше, чем на севере страны. </w:t>
      </w:r>
    </w:p>
    <w:p w:rsidR="00254316" w:rsidRPr="00254316" w:rsidRDefault="00254316" w:rsidP="00254316">
      <w:r w:rsidRPr="00254316">
        <w:t>Однако туристов привлекает контрастность этой местности: здесь перекликаются друг с другом горы и море, милые деревушки и шикарные отели. Кроме того, в этой части острова самые красивые закаты, великолепная лагуна с прозрачной водой и замечательные бескрайние пляжи с белоснежным песком.</w:t>
      </w:r>
    </w:p>
    <w:p w:rsidR="00254316" w:rsidRPr="00254316" w:rsidRDefault="00254316" w:rsidP="00254316">
      <w:pPr>
        <w:rPr>
          <w:b/>
        </w:rPr>
      </w:pPr>
      <w:r w:rsidRPr="00254316">
        <w:rPr>
          <w:b/>
        </w:rPr>
        <w:t>Флик-ан-Флак</w:t>
      </w:r>
    </w:p>
    <w:p w:rsidR="00254316" w:rsidRPr="00254316" w:rsidRDefault="00254316" w:rsidP="00254316">
      <w:r w:rsidRPr="00254316">
        <w:t>Особой популярностью на западе Маврикия пользуется побережье Флик-ан-Флак – широкая полоса мелкого белого песка в обрамлении казуарий. Пляжи здесь просто великолепны. Это любимое место отдыха маврикийцев, и если в будние дни оно достаточно пустынно, по выходным сюда они приезжают семьями, и пляж приобретает совсем другой вид: пикники, музыка, песни – всюду царит атмосфера веселого праздника.</w:t>
      </w:r>
      <w:r w:rsidRPr="00254316">
        <w:br/>
        <w:t>Кроме того, Флик-ан-Флак считается лучшим местом для дайвинга, – здесь находится целое поле подводных пещер, пролив Сен-Жак и четыре затонувших судна. При погружении можно увидеть мурен, крылатку, рыбу-камень.</w:t>
      </w:r>
    </w:p>
    <w:p w:rsidR="00254316" w:rsidRPr="00254316" w:rsidRDefault="00254316" w:rsidP="00254316">
      <w:pPr>
        <w:rPr>
          <w:b/>
        </w:rPr>
      </w:pPr>
      <w:r w:rsidRPr="00254316">
        <w:rPr>
          <w:b/>
        </w:rPr>
        <w:t>Казела-Бёрд-Парк</w:t>
      </w:r>
    </w:p>
    <w:p w:rsidR="00254316" w:rsidRPr="00254316" w:rsidRDefault="00254316" w:rsidP="00254316">
      <w:r w:rsidRPr="00254316">
        <w:t>Заповедник «Казела-Бёрд-Парк» (Casela Bird Park) расположен неподалеку от Флик-ан-Флака. Он раскинулся на 20 акрах: здесь проживает 140 различных разновидностей птиц со всех континентов. Особенно славится парк своими розовыми голубями.</w:t>
      </w:r>
    </w:p>
    <w:p w:rsidR="00254316" w:rsidRPr="00254316" w:rsidRDefault="00254316" w:rsidP="00254316">
      <w:pPr>
        <w:rPr>
          <w:b/>
        </w:rPr>
      </w:pPr>
      <w:r w:rsidRPr="00254316">
        <w:rPr>
          <w:b/>
        </w:rPr>
        <w:t>Семицветные земли Шамарель</w:t>
      </w:r>
    </w:p>
    <w:p w:rsidR="00254316" w:rsidRPr="00254316" w:rsidRDefault="00254316" w:rsidP="00254316">
      <w:r w:rsidRPr="00254316">
        <w:t xml:space="preserve">Семицветные земли местечка Шамарель – гордость острова Маврикий. Увидеть эту землю можно повсюду: почти каждый торговец предложит её вам в качестве оригинального и умело изобретенного сувенира. В природе же она встречается только на западном побережье, где расположены причудливые дюны самых разных цветов: в результате эрозии почва местами приобрела синий, зеленый, красный и оранжевый оттенки. Кроме того, неподалеку можно полюбоваться на водопады Шамарель (The Chamarel </w:t>
      </w:r>
      <w:proofErr w:type="spellStart"/>
      <w:r w:rsidRPr="00254316">
        <w:t>Falls</w:t>
      </w:r>
      <w:proofErr w:type="spellEnd"/>
      <w:r w:rsidRPr="00254316">
        <w:t>), окруженные восхитительной растительностью. </w:t>
      </w:r>
      <w:r w:rsidRPr="00254316">
        <w:br/>
        <w:t>Посещать земли Шамарель лучше всего на рассвете: в лучах восходящего солнца это место приобретает действительно сказочный вид.</w:t>
      </w:r>
    </w:p>
    <w:p w:rsidR="00254316" w:rsidRPr="00254316" w:rsidRDefault="00254316" w:rsidP="00254316">
      <w:pPr>
        <w:rPr>
          <w:b/>
        </w:rPr>
      </w:pPr>
      <w:r w:rsidRPr="00254316">
        <w:rPr>
          <w:b/>
        </w:rPr>
        <w:t>Ле Морн</w:t>
      </w:r>
    </w:p>
    <w:p w:rsidR="00254316" w:rsidRPr="00254316" w:rsidRDefault="00254316" w:rsidP="00254316">
      <w:r w:rsidRPr="00254316">
        <w:t>Полуостров Ле Морн (Le Morne), самая западная оконечность Маврикия, имеет форму молотка. Зеленые холмы здесь встречаются с бирюзовыми лагунами, окаймленными золотым песком пляжей, – это одно из самых красивых мест на Маврикии.</w:t>
      </w:r>
      <w:r w:rsidRPr="00254316">
        <w:br/>
      </w:r>
      <w:r w:rsidRPr="00254316">
        <w:lastRenderedPageBreak/>
        <w:t xml:space="preserve">Первое место среди сказочных пляжей полуострова занимает Морн-Брабана – здесь пейзажи необыкновенны. На полуострове отличная атмосфера, прекрасные отели и восхитительная природа. В центре полуострова расположена самая высокая точка западного побережья – гора Морн-Брабан высотой 550 метров. У подножия горы можно не только насладиться купанием и пляжным отдыхом, но и заняться </w:t>
      </w:r>
      <w:proofErr w:type="gramStart"/>
      <w:r w:rsidRPr="00254316">
        <w:t>кайт-серфингом</w:t>
      </w:r>
      <w:proofErr w:type="gramEnd"/>
      <w:r w:rsidRPr="00254316">
        <w:t>.</w:t>
      </w:r>
      <w:r w:rsidRPr="00254316">
        <w:br/>
      </w:r>
      <w:r w:rsidRPr="00254316">
        <w:br/>
        <w:t>У полуострова богатая история, он хранит множество легенд. По одной из них, в 19 веке здесь скрывались беглые рабы, которые, увидев приближающихся к полуострову людей, решили, что их выследили и хотят вернуть хозяевам. От безысходности они бросились вниз, предпочтя смерть потере свободы. Люди же хотели передать беглецам хорошую новость о том, что рабство отменено, и они свободны.</w:t>
      </w:r>
    </w:p>
    <w:p w:rsidR="00254316" w:rsidRPr="00254316" w:rsidRDefault="00254316" w:rsidP="00254316">
      <w:pPr>
        <w:rPr>
          <w:b/>
        </w:rPr>
      </w:pPr>
      <w:r w:rsidRPr="00254316">
        <w:rPr>
          <w:b/>
        </w:rPr>
        <w:t>Башня в Ла Пренез</w:t>
      </w:r>
    </w:p>
    <w:p w:rsidR="00254316" w:rsidRPr="00254316" w:rsidRDefault="00254316" w:rsidP="00254316">
      <w:r w:rsidRPr="00254316">
        <w:t>Чудесный пляж находится в Ла Пренез (La Preneuse) рядом с устьем Черной реки. Здесь же стоит одна из пяти башен Мартелло (Martello Towers), построенных англичанами возле главных бухт острова, чтобы отражать нападения с моря. Башня в Ла Пренез недавно была отреставрирована, благодаря чему туристы могут по достоинству оценить этот архитектурный шедевр. Также здесь можно увидеть огромную пушку и множество различных археологических находок.</w:t>
      </w:r>
    </w:p>
    <w:p w:rsidR="00254316" w:rsidRPr="00254316" w:rsidRDefault="00254316" w:rsidP="00254316">
      <w:pPr>
        <w:rPr>
          <w:b/>
        </w:rPr>
      </w:pPr>
      <w:r w:rsidRPr="00254316">
        <w:rPr>
          <w:b/>
        </w:rPr>
        <w:t>Тамарен</w:t>
      </w:r>
    </w:p>
    <w:p w:rsidR="00254316" w:rsidRPr="00254316" w:rsidRDefault="00254316" w:rsidP="00254316">
      <w:r w:rsidRPr="00254316">
        <w:t xml:space="preserve">Залив Тамарен считается </w:t>
      </w:r>
      <w:proofErr w:type="gramStart"/>
      <w:r w:rsidRPr="00254316">
        <w:t>очень романтическим</w:t>
      </w:r>
      <w:proofErr w:type="gramEnd"/>
      <w:r w:rsidRPr="00254316">
        <w:t xml:space="preserve"> местом. Он изумителен для занятий сёрфингом – высота волн здесь превышает 2 метра. Особенно много любителей этого вида спорта залив принимает в июле-августе.</w:t>
      </w:r>
      <w:r w:rsidRPr="00254316">
        <w:br/>
        <w:t>Селение также известно тем, что здесь добывают морскую соль: у въезда в местную деревушку сооружены для этого специальные резервуары. Кроме того, в заливе нередко можно наблюдать дельфинов, тщательно охраняемых местными законами, а на лежащих недалеко от берега рифах Альбион во время ночных погружений можно увидеть множество лангустов. В период с ноября по апрель здесь лучшее время для рыбалки.</w:t>
      </w:r>
    </w:p>
    <w:p w:rsidR="00254316" w:rsidRPr="00254316" w:rsidRDefault="00254316" w:rsidP="00254316">
      <w:pPr>
        <w:rPr>
          <w:b/>
        </w:rPr>
      </w:pPr>
      <w:r w:rsidRPr="00254316">
        <w:rPr>
          <w:b/>
        </w:rPr>
        <w:t>Черная река</w:t>
      </w:r>
    </w:p>
    <w:p w:rsidR="00254316" w:rsidRPr="00254316" w:rsidRDefault="00254316" w:rsidP="00254316">
      <w:r w:rsidRPr="00254316">
        <w:t>К югу от Тамарена протекает Черная река (Black River). Она известна во всем мире как уникальное место для рыбной ловли и славится своими клубами, организующими рыбалку в открытом море. Здесь водятся марлины (с ноября по апрель), крупный тунец и акулы. Эта часть побережья Маврикия мало застроена, в районе Черной реки преобладают дикие пляжи и заросший мангровыми деревьями берег.</w:t>
      </w:r>
    </w:p>
    <w:p w:rsidR="00254316" w:rsidRPr="00254316" w:rsidRDefault="00254316" w:rsidP="00254316">
      <w:pPr>
        <w:rPr>
          <w:b/>
        </w:rPr>
      </w:pPr>
      <w:r w:rsidRPr="00254316">
        <w:rPr>
          <w:b/>
        </w:rPr>
        <w:t>Ривьера-де-Ангильес</w:t>
      </w:r>
    </w:p>
    <w:p w:rsidR="00254316" w:rsidRPr="00254316" w:rsidRDefault="00254316" w:rsidP="00254316">
      <w:r w:rsidRPr="00254316">
        <w:t>В парке Ривьера-де-Ангильес среди экзотической природы и пышной тропической растительности живут крокодилы, гигантские черепахи, хамелеоны, обезьяны, летучие мыши и другие экзотические обитатели.</w:t>
      </w:r>
    </w:p>
    <w:p w:rsidR="000F47E5" w:rsidRPr="00254316" w:rsidRDefault="000F47E5" w:rsidP="00254316"/>
    <w:sectPr w:rsidR="000F47E5" w:rsidRPr="0025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A0"/>
    <w:rsid w:val="000F47E5"/>
    <w:rsid w:val="00254316"/>
    <w:rsid w:val="00534E3D"/>
    <w:rsid w:val="0096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16"/>
  </w:style>
  <w:style w:type="paragraph" w:styleId="3">
    <w:name w:val="heading 3"/>
    <w:basedOn w:val="a"/>
    <w:link w:val="30"/>
    <w:uiPriority w:val="9"/>
    <w:qFormat/>
    <w:rsid w:val="002543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43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54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basedOn w:val="a0"/>
    <w:rsid w:val="00254316"/>
  </w:style>
  <w:style w:type="paragraph" w:styleId="a4">
    <w:name w:val="Balloon Text"/>
    <w:basedOn w:val="a"/>
    <w:link w:val="a5"/>
    <w:uiPriority w:val="99"/>
    <w:semiHidden/>
    <w:unhideWhenUsed/>
    <w:rsid w:val="0025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16"/>
  </w:style>
  <w:style w:type="paragraph" w:styleId="3">
    <w:name w:val="heading 3"/>
    <w:basedOn w:val="a"/>
    <w:link w:val="30"/>
    <w:uiPriority w:val="9"/>
    <w:qFormat/>
    <w:rsid w:val="002543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43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54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basedOn w:val="a0"/>
    <w:rsid w:val="00254316"/>
  </w:style>
  <w:style w:type="paragraph" w:styleId="a4">
    <w:name w:val="Balloon Text"/>
    <w:basedOn w:val="a"/>
    <w:link w:val="a5"/>
    <w:uiPriority w:val="99"/>
    <w:semiHidden/>
    <w:unhideWhenUsed/>
    <w:rsid w:val="0025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2024-04-22T15:03:00Z</dcterms:created>
  <dcterms:modified xsi:type="dcterms:W3CDTF">2024-04-22T15:14:00Z</dcterms:modified>
</cp:coreProperties>
</file>